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545" w:rsidRPr="002E5545" w:rsidRDefault="00D27043" w:rsidP="00B840D9">
      <w:pPr>
        <w:pStyle w:val="Otsikko1"/>
        <w:rPr>
          <w:b w:val="0"/>
          <w:sz w:val="24"/>
          <w:szCs w:val="24"/>
          <w:lang w:val="fi-FI"/>
        </w:rPr>
      </w:pPr>
      <w:r>
        <w:rPr>
          <w:b w:val="0"/>
          <w:sz w:val="24"/>
          <w:szCs w:val="24"/>
          <w:lang w:val="fi-FI"/>
        </w:rPr>
        <w:t>H</w:t>
      </w:r>
      <w:r w:rsidR="002E5545" w:rsidRPr="002E5545">
        <w:rPr>
          <w:b w:val="0"/>
          <w:sz w:val="24"/>
          <w:szCs w:val="24"/>
          <w:lang w:val="fi-FI"/>
        </w:rPr>
        <w:t>elmikuu 2020</w:t>
      </w:r>
    </w:p>
    <w:p w:rsidR="00E40C04" w:rsidRPr="005C120A" w:rsidRDefault="002E5545" w:rsidP="00B840D9">
      <w:pPr>
        <w:pStyle w:val="Otsikko1"/>
        <w:rPr>
          <w:lang w:val="fi-FI"/>
        </w:rPr>
      </w:pPr>
      <w:r>
        <w:rPr>
          <w:lang w:val="fi-FI"/>
        </w:rPr>
        <w:br/>
      </w:r>
      <w:r w:rsidR="00B840D9" w:rsidRPr="005C120A">
        <w:rPr>
          <w:lang w:val="fi-FI"/>
        </w:rPr>
        <w:t xml:space="preserve">Suomen </w:t>
      </w:r>
      <w:r w:rsidR="006839A9" w:rsidRPr="005C120A">
        <w:rPr>
          <w:lang w:val="fi-FI"/>
        </w:rPr>
        <w:t xml:space="preserve">Kestävän kehityksen toimikunta </w:t>
      </w:r>
    </w:p>
    <w:p w:rsidR="006839A9" w:rsidRPr="00B840D9" w:rsidRDefault="006839A9" w:rsidP="00B840D9">
      <w:pPr>
        <w:pStyle w:val="Otsikko1"/>
        <w:rPr>
          <w:sz w:val="28"/>
          <w:szCs w:val="28"/>
          <w:lang w:val="fi-FI"/>
        </w:rPr>
      </w:pPr>
      <w:r w:rsidRPr="00B840D9">
        <w:rPr>
          <w:sz w:val="28"/>
          <w:szCs w:val="28"/>
          <w:lang w:val="fi-FI"/>
        </w:rPr>
        <w:t xml:space="preserve">Työsuunnitelma </w:t>
      </w:r>
      <w:r w:rsidR="00EE253A" w:rsidRPr="00B840D9">
        <w:rPr>
          <w:sz w:val="28"/>
          <w:szCs w:val="28"/>
          <w:lang w:val="fi-FI"/>
        </w:rPr>
        <w:t xml:space="preserve">kevät </w:t>
      </w:r>
      <w:r w:rsidRPr="00B840D9">
        <w:rPr>
          <w:sz w:val="28"/>
          <w:szCs w:val="28"/>
          <w:lang w:val="fi-FI"/>
        </w:rPr>
        <w:t>2020</w:t>
      </w:r>
    </w:p>
    <w:p w:rsidR="005C120A" w:rsidRDefault="005C120A" w:rsidP="00B840D9">
      <w:pPr>
        <w:pStyle w:val="Otsikko2"/>
        <w:rPr>
          <w:rFonts w:asciiTheme="minorHAnsi" w:hAnsiTheme="minorHAnsi" w:cstheme="minorHAnsi"/>
          <w:sz w:val="24"/>
          <w:szCs w:val="24"/>
          <w:lang w:val="fi-FI"/>
        </w:rPr>
      </w:pPr>
    </w:p>
    <w:p w:rsidR="002E5545" w:rsidRPr="002E5545" w:rsidRDefault="002E5545" w:rsidP="002E5545">
      <w:pPr>
        <w:rPr>
          <w:lang w:val="fi-FI"/>
        </w:rPr>
      </w:pPr>
    </w:p>
    <w:p w:rsidR="006839A9" w:rsidRPr="005C120A" w:rsidRDefault="006839A9" w:rsidP="00B840D9">
      <w:pPr>
        <w:pStyle w:val="Otsikko2"/>
        <w:rPr>
          <w:rFonts w:asciiTheme="minorHAnsi" w:hAnsiTheme="minorHAnsi" w:cstheme="minorHAnsi"/>
          <w:sz w:val="24"/>
          <w:szCs w:val="24"/>
          <w:lang w:val="fi-FI"/>
        </w:rPr>
      </w:pPr>
      <w:r w:rsidRPr="005C120A">
        <w:rPr>
          <w:rFonts w:asciiTheme="minorHAnsi" w:hAnsiTheme="minorHAnsi" w:cstheme="minorHAnsi"/>
          <w:sz w:val="24"/>
          <w:szCs w:val="24"/>
          <w:lang w:val="fi-FI"/>
        </w:rPr>
        <w:t>Asettaminen</w:t>
      </w:r>
      <w:r w:rsidR="002E5545">
        <w:rPr>
          <w:rFonts w:asciiTheme="minorHAnsi" w:hAnsiTheme="minorHAnsi" w:cstheme="minorHAnsi"/>
          <w:sz w:val="24"/>
          <w:szCs w:val="24"/>
          <w:lang w:val="fi-FI"/>
        </w:rPr>
        <w:br/>
      </w:r>
    </w:p>
    <w:p w:rsidR="006839A9" w:rsidRDefault="006839A9" w:rsidP="006839A9">
      <w:pPr>
        <w:rPr>
          <w:rFonts w:asciiTheme="minorHAnsi" w:hAnsiTheme="minorHAnsi" w:cstheme="minorHAnsi"/>
          <w:lang w:val="fi-FI"/>
        </w:rPr>
      </w:pPr>
      <w:r w:rsidRPr="005C120A">
        <w:rPr>
          <w:rFonts w:asciiTheme="minorHAnsi" w:hAnsiTheme="minorHAnsi" w:cstheme="minorHAnsi"/>
          <w:lang w:val="fi-FI"/>
        </w:rPr>
        <w:t xml:space="preserve">Valtioneuvosto asetti 27. helmikuuta </w:t>
      </w:r>
      <w:r w:rsidR="002E5545">
        <w:rPr>
          <w:rFonts w:asciiTheme="minorHAnsi" w:hAnsiTheme="minorHAnsi" w:cstheme="minorHAnsi"/>
          <w:lang w:val="fi-FI"/>
        </w:rPr>
        <w:t xml:space="preserve">2020 </w:t>
      </w:r>
      <w:r w:rsidRPr="005C120A">
        <w:rPr>
          <w:rFonts w:asciiTheme="minorHAnsi" w:hAnsiTheme="minorHAnsi" w:cstheme="minorHAnsi"/>
          <w:lang w:val="fi-FI"/>
        </w:rPr>
        <w:t xml:space="preserve">Suomen kestävän kehityksen toimikunnan toimikaudelle 2020-2023. </w:t>
      </w:r>
      <w:r w:rsidR="002E5545">
        <w:rPr>
          <w:rFonts w:asciiTheme="minorHAnsi" w:hAnsiTheme="minorHAnsi" w:cstheme="minorHAnsi"/>
          <w:lang w:val="fi-FI"/>
        </w:rPr>
        <w:br/>
      </w:r>
      <w:r w:rsidR="002E5545">
        <w:rPr>
          <w:rFonts w:asciiTheme="minorHAnsi" w:hAnsiTheme="minorHAnsi" w:cstheme="minorHAnsi"/>
          <w:lang w:val="fi-FI"/>
        </w:rPr>
        <w:br/>
      </w:r>
      <w:r w:rsidRPr="005C120A">
        <w:rPr>
          <w:rFonts w:asciiTheme="minorHAnsi" w:hAnsiTheme="minorHAnsi" w:cstheme="minorHAnsi"/>
          <w:lang w:val="fi-FI"/>
        </w:rPr>
        <w:t>Puheenjohtajana toimii pääministeri Sanna Marin. Varapuheenjohtajina toimivat ympäristö- ja ilmastoministeri Krista Mikkonen ja valtiovarainministeri Katri Kulmuni.</w:t>
      </w:r>
    </w:p>
    <w:p w:rsidR="0013572F" w:rsidRDefault="0013572F" w:rsidP="006839A9">
      <w:pPr>
        <w:rPr>
          <w:rFonts w:asciiTheme="minorHAnsi" w:hAnsiTheme="minorHAnsi" w:cstheme="minorHAnsi"/>
          <w:lang w:val="fi-FI"/>
        </w:rPr>
      </w:pPr>
    </w:p>
    <w:p w:rsidR="0013572F" w:rsidRDefault="0013572F" w:rsidP="0013572F">
      <w:pPr>
        <w:rPr>
          <w:rFonts w:asciiTheme="minorHAnsi" w:hAnsiTheme="minorHAnsi" w:cstheme="minorHAnsi"/>
          <w:lang w:val="fi-FI"/>
        </w:rPr>
      </w:pPr>
      <w:r>
        <w:rPr>
          <w:rFonts w:asciiTheme="minorHAnsi" w:hAnsiTheme="minorHAnsi" w:cstheme="minorHAnsi"/>
          <w:lang w:val="fi-FI"/>
        </w:rPr>
        <w:t xml:space="preserve">Toimikunnassa on puheenjohtajiston lisäksi 57 varsinaista ja 57 varajäsentä sekä kaksi pysyvää asiantuntijajäsentä. Eduskunnan valiokuntia ja valtion itsehallintoelimiä lukuun ottamatta varsinaiset ja varajäsenet edustavat pääsääntöisesti eri organisaatiota, mikä mahdollistaa mahdollisimman monen kansallisen toimijan osallistumisen toimikunnan työhön. </w:t>
      </w:r>
    </w:p>
    <w:p w:rsidR="0013572F" w:rsidRDefault="0013572F" w:rsidP="0013572F">
      <w:pPr>
        <w:rPr>
          <w:rFonts w:asciiTheme="minorHAnsi" w:hAnsiTheme="minorHAnsi" w:cstheme="minorHAnsi"/>
          <w:lang w:val="fi-FI"/>
        </w:rPr>
      </w:pPr>
    </w:p>
    <w:p w:rsidR="0013572F" w:rsidRPr="0013572F" w:rsidRDefault="0013572F" w:rsidP="0013572F">
      <w:pPr>
        <w:rPr>
          <w:rFonts w:asciiTheme="minorHAnsi" w:hAnsiTheme="minorHAnsi" w:cstheme="minorHAnsi"/>
          <w:lang w:val="fi-FI"/>
        </w:rPr>
      </w:pPr>
      <w:r w:rsidRPr="0013572F">
        <w:rPr>
          <w:rFonts w:asciiTheme="minorHAnsi" w:hAnsiTheme="minorHAnsi" w:cstheme="minorHAnsi"/>
          <w:lang w:val="fi-FI" w:eastAsia="fi-FI"/>
        </w:rPr>
        <w:t>Toimikunnan pääsihteerinä toimii kansainvälisten asiain neuvos Annika Lindblom ympäristöministeriöstä</w:t>
      </w:r>
      <w:r>
        <w:rPr>
          <w:rFonts w:asciiTheme="minorHAnsi" w:hAnsiTheme="minorHAnsi" w:cstheme="minorHAnsi"/>
          <w:lang w:val="fi-FI" w:eastAsia="fi-FI"/>
        </w:rPr>
        <w:t xml:space="preserve"> </w:t>
      </w:r>
      <w:r w:rsidRPr="0013572F">
        <w:rPr>
          <w:rFonts w:asciiTheme="minorHAnsi" w:hAnsiTheme="minorHAnsi" w:cstheme="minorHAnsi"/>
          <w:lang w:val="fi-FI" w:eastAsia="fi-FI"/>
        </w:rPr>
        <w:t>ja apulaispääsihteerinä johtava asiantuntija Marja Innanen valtioneuvoston kansliasta.</w:t>
      </w:r>
    </w:p>
    <w:p w:rsidR="006839A9" w:rsidRPr="005C120A" w:rsidRDefault="006839A9">
      <w:pPr>
        <w:rPr>
          <w:rFonts w:asciiTheme="minorHAnsi" w:hAnsiTheme="minorHAnsi" w:cstheme="minorHAnsi"/>
          <w:b/>
          <w:lang w:val="fi-FI"/>
        </w:rPr>
      </w:pPr>
    </w:p>
    <w:p w:rsidR="006839A9" w:rsidRPr="005C120A" w:rsidRDefault="006839A9" w:rsidP="00B840D9">
      <w:pPr>
        <w:pStyle w:val="Otsikko2"/>
        <w:rPr>
          <w:rFonts w:asciiTheme="minorHAnsi" w:hAnsiTheme="minorHAnsi" w:cstheme="minorHAnsi"/>
          <w:sz w:val="24"/>
          <w:szCs w:val="24"/>
          <w:lang w:val="fi-FI"/>
        </w:rPr>
      </w:pPr>
      <w:r w:rsidRPr="005C120A">
        <w:rPr>
          <w:rFonts w:asciiTheme="minorHAnsi" w:hAnsiTheme="minorHAnsi" w:cstheme="minorHAnsi"/>
          <w:sz w:val="24"/>
          <w:szCs w:val="24"/>
          <w:lang w:val="fi-FI"/>
        </w:rPr>
        <w:t>Toimikunnan päätehtävät</w:t>
      </w:r>
      <w:r w:rsidR="002E5545">
        <w:rPr>
          <w:rFonts w:asciiTheme="minorHAnsi" w:hAnsiTheme="minorHAnsi" w:cstheme="minorHAnsi"/>
          <w:sz w:val="24"/>
          <w:szCs w:val="24"/>
          <w:lang w:val="fi-FI"/>
        </w:rPr>
        <w:br/>
      </w:r>
    </w:p>
    <w:p w:rsidR="002E5545" w:rsidRDefault="006839A9" w:rsidP="006839A9">
      <w:pPr>
        <w:rPr>
          <w:rFonts w:asciiTheme="minorHAnsi" w:hAnsiTheme="minorHAnsi" w:cstheme="minorHAnsi"/>
          <w:lang w:val="fi-FI"/>
        </w:rPr>
      </w:pPr>
      <w:r w:rsidRPr="005C120A">
        <w:rPr>
          <w:rFonts w:asciiTheme="minorHAnsi" w:hAnsiTheme="minorHAnsi" w:cstheme="minorHAnsi"/>
          <w:lang w:val="fi-FI"/>
        </w:rPr>
        <w:t xml:space="preserve">Kaudella 2020-2023 toimikunnan tehtävänä on vauhdittaa globaalin kestävän kehityksen toimintaohjelman, Agenda2030:n, toimeenpanoa. Toimikunnan tehtävänä on kytkeä Agenda2030 keskeiseksi osaksi kansallista kestävän kehityksen työtä. Lisäksi toimikunta osallistuu Agenda2030 tiekartan valmisteluun. Toimikunta myös seuraa ja arvioi globaalin toimintaohjelman toteutumista Suomessa. </w:t>
      </w:r>
    </w:p>
    <w:p w:rsidR="002E5545" w:rsidRDefault="002E5545" w:rsidP="006839A9">
      <w:pPr>
        <w:rPr>
          <w:rFonts w:asciiTheme="minorHAnsi" w:hAnsiTheme="minorHAnsi" w:cstheme="minorHAnsi"/>
          <w:lang w:val="fi-FI"/>
        </w:rPr>
      </w:pPr>
    </w:p>
    <w:p w:rsidR="006839A9" w:rsidRPr="005C120A" w:rsidRDefault="006839A9" w:rsidP="006839A9">
      <w:pPr>
        <w:rPr>
          <w:rFonts w:asciiTheme="minorHAnsi" w:hAnsiTheme="minorHAnsi" w:cstheme="minorHAnsi"/>
          <w:lang w:val="fi-FI"/>
        </w:rPr>
      </w:pPr>
      <w:r w:rsidRPr="005C120A">
        <w:rPr>
          <w:rFonts w:asciiTheme="minorHAnsi" w:hAnsiTheme="minorHAnsi" w:cstheme="minorHAnsi"/>
          <w:lang w:val="fi-FI"/>
        </w:rPr>
        <w:t>Toinen toimikunnan päätehtävistä on kansallisen kestävän kehityksen yhteiskuntasitoumuksen ’Suomi jonka haluamme 2050’ toimeenpanon edistäminen, seuranta, arviointi ja tuloksista viestiminen. Toimikunta ot</w:t>
      </w:r>
      <w:r w:rsidR="0013572F">
        <w:rPr>
          <w:rFonts w:asciiTheme="minorHAnsi" w:hAnsiTheme="minorHAnsi" w:cstheme="minorHAnsi"/>
          <w:lang w:val="fi-FI"/>
        </w:rPr>
        <w:t xml:space="preserve">taa kuluvalla kaudellaan kantaa </w:t>
      </w:r>
      <w:r w:rsidRPr="005C120A">
        <w:rPr>
          <w:rFonts w:asciiTheme="minorHAnsi" w:hAnsiTheme="minorHAnsi" w:cstheme="minorHAnsi"/>
          <w:lang w:val="fi-FI"/>
        </w:rPr>
        <w:t>yhteiskuntasitoumuksen uudistamiseen.</w:t>
      </w:r>
    </w:p>
    <w:p w:rsidR="006839A9" w:rsidRPr="005C120A" w:rsidRDefault="006839A9">
      <w:pPr>
        <w:rPr>
          <w:rFonts w:asciiTheme="minorHAnsi" w:hAnsiTheme="minorHAnsi" w:cstheme="minorHAnsi"/>
          <w:lang w:val="fi-FI"/>
        </w:rPr>
      </w:pPr>
    </w:p>
    <w:p w:rsidR="006839A9" w:rsidRPr="005C120A" w:rsidRDefault="006839A9" w:rsidP="00B840D9">
      <w:pPr>
        <w:pStyle w:val="Otsikko2"/>
        <w:rPr>
          <w:rFonts w:asciiTheme="minorHAnsi" w:hAnsiTheme="minorHAnsi" w:cstheme="minorHAnsi"/>
          <w:sz w:val="24"/>
          <w:szCs w:val="24"/>
          <w:lang w:val="fi-FI"/>
        </w:rPr>
      </w:pPr>
      <w:r w:rsidRPr="005C120A">
        <w:rPr>
          <w:rFonts w:asciiTheme="minorHAnsi" w:hAnsiTheme="minorHAnsi" w:cstheme="minorHAnsi"/>
          <w:sz w:val="24"/>
          <w:szCs w:val="24"/>
          <w:lang w:val="fi-FI"/>
        </w:rPr>
        <w:t>Toimikunnan työ: kokoukset ja työpajat</w:t>
      </w:r>
      <w:r w:rsidR="002E5545">
        <w:rPr>
          <w:rFonts w:asciiTheme="minorHAnsi" w:hAnsiTheme="minorHAnsi" w:cstheme="minorHAnsi"/>
          <w:sz w:val="24"/>
          <w:szCs w:val="24"/>
          <w:lang w:val="fi-FI"/>
        </w:rPr>
        <w:br/>
      </w:r>
    </w:p>
    <w:p w:rsidR="006839A9" w:rsidRPr="003D38B1" w:rsidRDefault="006839A9" w:rsidP="006839A9">
      <w:pPr>
        <w:rPr>
          <w:rFonts w:asciiTheme="minorHAnsi" w:hAnsiTheme="minorHAnsi" w:cstheme="minorHAnsi"/>
          <w:lang w:val="fi-FI"/>
        </w:rPr>
      </w:pPr>
      <w:r w:rsidRPr="005C120A">
        <w:rPr>
          <w:rFonts w:asciiTheme="minorHAnsi" w:hAnsiTheme="minorHAnsi" w:cstheme="minorHAnsi"/>
          <w:lang w:val="fi-FI"/>
        </w:rPr>
        <w:t xml:space="preserve">Suomen kestävän kehityksen toimikunnalla on vuosittain 2–3 kokousta. </w:t>
      </w:r>
      <w:r w:rsidRPr="003D38B1">
        <w:rPr>
          <w:rFonts w:asciiTheme="minorHAnsi" w:hAnsiTheme="minorHAnsi" w:cstheme="minorHAnsi"/>
          <w:lang w:val="fi-FI"/>
        </w:rPr>
        <w:t>Lisäksi järjestetään työpajoja, seminaareja, kampanjoita ja muita kohtaamisia.</w:t>
      </w:r>
    </w:p>
    <w:p w:rsidR="006839A9" w:rsidRPr="005C120A" w:rsidRDefault="006839A9">
      <w:pPr>
        <w:rPr>
          <w:rFonts w:asciiTheme="minorHAnsi" w:hAnsiTheme="minorHAnsi" w:cstheme="minorHAnsi"/>
          <w:b/>
          <w:lang w:val="fi-FI"/>
        </w:rPr>
      </w:pPr>
    </w:p>
    <w:p w:rsidR="006839A9" w:rsidRPr="003D38B1" w:rsidRDefault="006839A9" w:rsidP="00B840D9">
      <w:pPr>
        <w:pStyle w:val="Otsikko3"/>
        <w:rPr>
          <w:rFonts w:asciiTheme="minorHAnsi" w:hAnsiTheme="minorHAnsi" w:cstheme="minorHAnsi"/>
          <w:lang w:val="fi-FI"/>
        </w:rPr>
      </w:pPr>
      <w:r w:rsidRPr="003D38B1">
        <w:rPr>
          <w:rFonts w:asciiTheme="minorHAnsi" w:hAnsiTheme="minorHAnsi" w:cstheme="minorHAnsi"/>
          <w:lang w:val="fi-FI"/>
        </w:rPr>
        <w:t>Kokoukset</w:t>
      </w:r>
      <w:r w:rsidR="003D38B1" w:rsidRPr="003D38B1">
        <w:rPr>
          <w:rFonts w:asciiTheme="minorHAnsi" w:hAnsiTheme="minorHAnsi" w:cstheme="minorHAnsi"/>
          <w:lang w:val="fi-FI"/>
        </w:rPr>
        <w:t xml:space="preserve"> (päivitetään)</w:t>
      </w:r>
      <w:r w:rsidR="002E5545" w:rsidRPr="003D38B1">
        <w:rPr>
          <w:rFonts w:asciiTheme="minorHAnsi" w:hAnsiTheme="minorHAnsi" w:cstheme="minorHAnsi"/>
          <w:lang w:val="fi-FI"/>
        </w:rPr>
        <w:br/>
      </w:r>
    </w:p>
    <w:p w:rsidR="006839A9" w:rsidRPr="002E5545" w:rsidRDefault="006839A9" w:rsidP="005C120A">
      <w:pPr>
        <w:pStyle w:val="Luettelokappale"/>
        <w:numPr>
          <w:ilvl w:val="0"/>
          <w:numId w:val="2"/>
        </w:numPr>
        <w:rPr>
          <w:rFonts w:asciiTheme="minorHAnsi" w:hAnsiTheme="minorHAnsi" w:cstheme="minorHAnsi"/>
          <w:lang w:val="fi-FI"/>
        </w:rPr>
      </w:pPr>
      <w:r w:rsidRPr="003D38B1">
        <w:rPr>
          <w:rFonts w:asciiTheme="minorHAnsi" w:hAnsiTheme="minorHAnsi" w:cstheme="minorHAnsi"/>
          <w:b/>
          <w:lang w:val="fi-FI"/>
        </w:rPr>
        <w:t>Toimikunnan ensimmäinen kokous</w:t>
      </w:r>
      <w:r w:rsidRPr="002E5545">
        <w:rPr>
          <w:rFonts w:asciiTheme="minorHAnsi" w:hAnsiTheme="minorHAnsi" w:cstheme="minorHAnsi"/>
          <w:lang w:val="fi-FI"/>
        </w:rPr>
        <w:t xml:space="preserve"> </w:t>
      </w:r>
      <w:r w:rsidR="003D38B1">
        <w:rPr>
          <w:rFonts w:asciiTheme="minorHAnsi" w:hAnsiTheme="minorHAnsi" w:cstheme="minorHAnsi"/>
          <w:lang w:val="fi-FI"/>
        </w:rPr>
        <w:br/>
        <w:t xml:space="preserve">Keskiviikko </w:t>
      </w:r>
      <w:r w:rsidRPr="002E5545">
        <w:rPr>
          <w:rFonts w:asciiTheme="minorHAnsi" w:hAnsiTheme="minorHAnsi" w:cstheme="minorHAnsi"/>
          <w:lang w:val="fi-FI"/>
        </w:rPr>
        <w:t>4.3.</w:t>
      </w:r>
      <w:r w:rsidR="003D38B1">
        <w:rPr>
          <w:rFonts w:asciiTheme="minorHAnsi" w:hAnsiTheme="minorHAnsi" w:cstheme="minorHAnsi"/>
          <w:lang w:val="fi-FI"/>
        </w:rPr>
        <w:t>2020</w:t>
      </w:r>
      <w:r w:rsidRPr="002E5545">
        <w:rPr>
          <w:rFonts w:asciiTheme="minorHAnsi" w:hAnsiTheme="minorHAnsi" w:cstheme="minorHAnsi"/>
          <w:lang w:val="fi-FI"/>
        </w:rPr>
        <w:t xml:space="preserve"> klo 10</w:t>
      </w:r>
      <w:r w:rsidR="003D38B1">
        <w:rPr>
          <w:rFonts w:asciiTheme="minorHAnsi" w:hAnsiTheme="minorHAnsi" w:cstheme="minorHAnsi"/>
          <w:lang w:val="fi-FI"/>
        </w:rPr>
        <w:t>:00</w:t>
      </w:r>
      <w:r w:rsidRPr="002E5545">
        <w:rPr>
          <w:rFonts w:asciiTheme="minorHAnsi" w:hAnsiTheme="minorHAnsi" w:cstheme="minorHAnsi"/>
          <w:lang w:val="fi-FI"/>
        </w:rPr>
        <w:t>-12</w:t>
      </w:r>
      <w:r w:rsidR="003D38B1">
        <w:rPr>
          <w:rFonts w:asciiTheme="minorHAnsi" w:hAnsiTheme="minorHAnsi" w:cstheme="minorHAnsi"/>
          <w:lang w:val="fi-FI"/>
        </w:rPr>
        <w:t>:00</w:t>
      </w:r>
      <w:r w:rsidR="002E5545" w:rsidRPr="002E5545">
        <w:rPr>
          <w:rFonts w:asciiTheme="minorHAnsi" w:hAnsiTheme="minorHAnsi" w:cstheme="minorHAnsi"/>
          <w:lang w:val="fi-FI"/>
        </w:rPr>
        <w:t xml:space="preserve"> </w:t>
      </w:r>
      <w:r w:rsidR="003D38B1">
        <w:rPr>
          <w:rFonts w:asciiTheme="minorHAnsi" w:hAnsiTheme="minorHAnsi" w:cstheme="minorHAnsi"/>
          <w:lang w:val="fi-FI"/>
        </w:rPr>
        <w:t>neuvotteluhuone</w:t>
      </w:r>
      <w:r w:rsidR="002E5545">
        <w:rPr>
          <w:rFonts w:asciiTheme="minorHAnsi" w:hAnsiTheme="minorHAnsi" w:cstheme="minorHAnsi"/>
          <w:lang w:val="fi-FI"/>
        </w:rPr>
        <w:t xml:space="preserve"> </w:t>
      </w:r>
      <w:r w:rsidR="002E5545" w:rsidRPr="002E5545">
        <w:rPr>
          <w:rFonts w:asciiTheme="minorHAnsi" w:hAnsiTheme="minorHAnsi"/>
          <w:bCs/>
          <w:iCs/>
          <w:lang w:val="fi-FI"/>
        </w:rPr>
        <w:t>Paja, Mariankatu 9, Helsinki</w:t>
      </w:r>
    </w:p>
    <w:p w:rsidR="006839A9" w:rsidRPr="003D38B1" w:rsidRDefault="002E5545" w:rsidP="006839A9">
      <w:pPr>
        <w:pStyle w:val="Luettelokappale"/>
        <w:numPr>
          <w:ilvl w:val="0"/>
          <w:numId w:val="1"/>
        </w:numPr>
        <w:rPr>
          <w:rFonts w:asciiTheme="minorHAnsi" w:hAnsiTheme="minorHAnsi" w:cstheme="minorHAnsi"/>
          <w:lang w:val="fi-FI"/>
        </w:rPr>
      </w:pPr>
      <w:r w:rsidRPr="003D38B1">
        <w:rPr>
          <w:rFonts w:asciiTheme="minorHAnsi" w:hAnsiTheme="minorHAnsi" w:cstheme="minorHAnsi"/>
          <w:lang w:val="fi-FI"/>
        </w:rPr>
        <w:t>V</w:t>
      </w:r>
      <w:r w:rsidR="006839A9" w:rsidRPr="003D38B1">
        <w:rPr>
          <w:rFonts w:asciiTheme="minorHAnsi" w:hAnsiTheme="minorHAnsi" w:cstheme="minorHAnsi"/>
          <w:lang w:val="fi-FI"/>
        </w:rPr>
        <w:t>altioneuvoston selonteko Agenda2030</w:t>
      </w:r>
      <w:r w:rsidR="003D38B1">
        <w:rPr>
          <w:rFonts w:asciiTheme="minorHAnsi" w:hAnsiTheme="minorHAnsi" w:cstheme="minorHAnsi"/>
          <w:lang w:val="fi-FI"/>
        </w:rPr>
        <w:t>:</w:t>
      </w:r>
      <w:r w:rsidR="006839A9" w:rsidRPr="003D38B1">
        <w:rPr>
          <w:rFonts w:asciiTheme="minorHAnsi" w:hAnsiTheme="minorHAnsi" w:cstheme="minorHAnsi"/>
          <w:lang w:val="fi-FI"/>
        </w:rPr>
        <w:t>sta</w:t>
      </w:r>
    </w:p>
    <w:p w:rsidR="006839A9" w:rsidRPr="005C120A" w:rsidRDefault="006839A9" w:rsidP="006839A9">
      <w:pPr>
        <w:pStyle w:val="Luettelokappale"/>
        <w:numPr>
          <w:ilvl w:val="0"/>
          <w:numId w:val="1"/>
        </w:numPr>
        <w:rPr>
          <w:rFonts w:asciiTheme="minorHAnsi" w:hAnsiTheme="minorHAnsi" w:cstheme="minorHAnsi"/>
          <w:lang w:val="fi-FI"/>
        </w:rPr>
      </w:pPr>
      <w:r w:rsidRPr="005C120A">
        <w:rPr>
          <w:rFonts w:asciiTheme="minorHAnsi" w:hAnsiTheme="minorHAnsi" w:cstheme="minorHAnsi"/>
          <w:lang w:val="fi-FI"/>
        </w:rPr>
        <w:t>Suomen maaraportti YK:lle edistymisestä Agenda2030</w:t>
      </w:r>
      <w:r w:rsidR="003D38B1">
        <w:rPr>
          <w:rFonts w:asciiTheme="minorHAnsi" w:hAnsiTheme="minorHAnsi" w:cstheme="minorHAnsi"/>
          <w:lang w:val="fi-FI"/>
        </w:rPr>
        <w:t>:</w:t>
      </w:r>
      <w:r w:rsidRPr="005C120A">
        <w:rPr>
          <w:rFonts w:asciiTheme="minorHAnsi" w:hAnsiTheme="minorHAnsi" w:cstheme="minorHAnsi"/>
          <w:lang w:val="fi-FI"/>
        </w:rPr>
        <w:t xml:space="preserve">n </w:t>
      </w:r>
      <w:r w:rsidR="002E5545">
        <w:rPr>
          <w:rFonts w:asciiTheme="minorHAnsi" w:hAnsiTheme="minorHAnsi" w:cstheme="minorHAnsi"/>
          <w:lang w:val="fi-FI"/>
        </w:rPr>
        <w:t>toimeenpanossa</w:t>
      </w:r>
      <w:r w:rsidRPr="005C120A">
        <w:rPr>
          <w:rFonts w:asciiTheme="minorHAnsi" w:hAnsiTheme="minorHAnsi" w:cstheme="minorHAnsi"/>
          <w:lang w:val="fi-FI"/>
        </w:rPr>
        <w:t xml:space="preserve"> (Voluntary National Review</w:t>
      </w:r>
      <w:r w:rsidR="002E5545">
        <w:rPr>
          <w:rFonts w:asciiTheme="minorHAnsi" w:hAnsiTheme="minorHAnsi" w:cstheme="minorHAnsi"/>
          <w:lang w:val="fi-FI"/>
        </w:rPr>
        <w:t>; VNR</w:t>
      </w:r>
      <w:r w:rsidRPr="005C120A">
        <w:rPr>
          <w:rFonts w:asciiTheme="minorHAnsi" w:hAnsiTheme="minorHAnsi" w:cstheme="minorHAnsi"/>
          <w:lang w:val="fi-FI"/>
        </w:rPr>
        <w:t>)</w:t>
      </w:r>
    </w:p>
    <w:p w:rsidR="006839A9" w:rsidRPr="005C120A" w:rsidRDefault="006839A9" w:rsidP="006839A9">
      <w:pPr>
        <w:rPr>
          <w:rFonts w:asciiTheme="minorHAnsi" w:hAnsiTheme="minorHAnsi" w:cstheme="minorHAnsi"/>
          <w:lang w:val="fi-FI"/>
        </w:rPr>
      </w:pPr>
    </w:p>
    <w:p w:rsidR="00EE253A" w:rsidRPr="005C120A" w:rsidRDefault="006839A9" w:rsidP="005C120A">
      <w:pPr>
        <w:pStyle w:val="Luettelokappale"/>
        <w:numPr>
          <w:ilvl w:val="0"/>
          <w:numId w:val="2"/>
        </w:numPr>
        <w:rPr>
          <w:rFonts w:asciiTheme="minorHAnsi" w:hAnsiTheme="minorHAnsi" w:cstheme="minorHAnsi"/>
          <w:lang w:val="fi-FI"/>
        </w:rPr>
      </w:pPr>
      <w:r w:rsidRPr="003D38B1">
        <w:rPr>
          <w:rFonts w:asciiTheme="minorHAnsi" w:hAnsiTheme="minorHAnsi" w:cstheme="minorHAnsi"/>
          <w:b/>
          <w:lang w:val="fi-FI"/>
        </w:rPr>
        <w:t>Toimikunna</w:t>
      </w:r>
      <w:r w:rsidR="002E5545" w:rsidRPr="003D38B1">
        <w:rPr>
          <w:rFonts w:asciiTheme="minorHAnsi" w:hAnsiTheme="minorHAnsi" w:cstheme="minorHAnsi"/>
          <w:b/>
          <w:lang w:val="fi-FI"/>
        </w:rPr>
        <w:t>n toinen kokous syksyllä 2020</w:t>
      </w:r>
      <w:r w:rsidR="002E5545">
        <w:rPr>
          <w:rFonts w:asciiTheme="minorHAnsi" w:hAnsiTheme="minorHAnsi" w:cstheme="minorHAnsi"/>
          <w:lang w:val="fi-FI"/>
        </w:rPr>
        <w:t xml:space="preserve"> </w:t>
      </w:r>
      <w:r w:rsidR="002E5545">
        <w:rPr>
          <w:rFonts w:asciiTheme="minorHAnsi" w:hAnsiTheme="minorHAnsi" w:cstheme="minorHAnsi"/>
          <w:i/>
          <w:lang w:val="fi-FI"/>
        </w:rPr>
        <w:t>(</w:t>
      </w:r>
      <w:r w:rsidR="00EE253A" w:rsidRPr="002E5545">
        <w:rPr>
          <w:rFonts w:asciiTheme="minorHAnsi" w:hAnsiTheme="minorHAnsi" w:cstheme="minorHAnsi"/>
          <w:i/>
          <w:lang w:val="fi-FI"/>
        </w:rPr>
        <w:t>päivämäärä auki</w:t>
      </w:r>
      <w:r w:rsidR="002E5545">
        <w:rPr>
          <w:rFonts w:asciiTheme="minorHAnsi" w:hAnsiTheme="minorHAnsi" w:cstheme="minorHAnsi"/>
          <w:i/>
          <w:lang w:val="fi-FI"/>
        </w:rPr>
        <w:t>)</w:t>
      </w:r>
      <w:r w:rsidR="00EE253A" w:rsidRPr="005C120A">
        <w:rPr>
          <w:rFonts w:asciiTheme="minorHAnsi" w:hAnsiTheme="minorHAnsi" w:cstheme="minorHAnsi"/>
          <w:lang w:val="fi-FI"/>
        </w:rPr>
        <w:t xml:space="preserve"> </w:t>
      </w:r>
    </w:p>
    <w:p w:rsidR="006839A9" w:rsidRPr="005C120A" w:rsidRDefault="002E5545" w:rsidP="00EE253A">
      <w:pPr>
        <w:pStyle w:val="Luettelokappale"/>
        <w:numPr>
          <w:ilvl w:val="0"/>
          <w:numId w:val="1"/>
        </w:numPr>
        <w:rPr>
          <w:rFonts w:asciiTheme="minorHAnsi" w:hAnsiTheme="minorHAnsi" w:cstheme="minorHAnsi"/>
          <w:lang w:val="fi-FI"/>
        </w:rPr>
      </w:pPr>
      <w:r>
        <w:rPr>
          <w:rFonts w:asciiTheme="minorHAnsi" w:hAnsiTheme="minorHAnsi" w:cstheme="minorHAnsi"/>
          <w:lang w:val="fi-FI"/>
        </w:rPr>
        <w:t>M</w:t>
      </w:r>
      <w:r w:rsidR="006839A9" w:rsidRPr="005C120A">
        <w:rPr>
          <w:rFonts w:asciiTheme="minorHAnsi" w:hAnsiTheme="minorHAnsi" w:cstheme="minorHAnsi"/>
          <w:lang w:val="fi-FI"/>
        </w:rPr>
        <w:t>ahdollisesti yhteiskokous Ilmastopolitiikan pyöreän p</w:t>
      </w:r>
      <w:r>
        <w:rPr>
          <w:rFonts w:asciiTheme="minorHAnsi" w:hAnsiTheme="minorHAnsi" w:cstheme="minorHAnsi"/>
          <w:lang w:val="fi-FI"/>
        </w:rPr>
        <w:t>öydän kanssa</w:t>
      </w:r>
      <w:r w:rsidR="006839A9" w:rsidRPr="005C120A">
        <w:rPr>
          <w:rFonts w:asciiTheme="minorHAnsi" w:hAnsiTheme="minorHAnsi" w:cstheme="minorHAnsi"/>
          <w:lang w:val="fi-FI"/>
        </w:rPr>
        <w:t xml:space="preserve"> </w:t>
      </w:r>
    </w:p>
    <w:p w:rsidR="006839A9" w:rsidRPr="005C120A" w:rsidRDefault="006839A9">
      <w:pPr>
        <w:rPr>
          <w:rFonts w:asciiTheme="minorHAnsi" w:hAnsiTheme="minorHAnsi" w:cstheme="minorHAnsi"/>
          <w:lang w:val="fi-FI"/>
        </w:rPr>
      </w:pPr>
    </w:p>
    <w:p w:rsidR="006839A9" w:rsidRPr="005C120A" w:rsidRDefault="006839A9" w:rsidP="00B840D9">
      <w:pPr>
        <w:pStyle w:val="Otsikko3"/>
        <w:rPr>
          <w:rFonts w:asciiTheme="minorHAnsi" w:hAnsiTheme="minorHAnsi" w:cstheme="minorHAnsi"/>
          <w:lang w:val="fi-FI"/>
        </w:rPr>
      </w:pPr>
      <w:r w:rsidRPr="005C120A">
        <w:rPr>
          <w:rFonts w:asciiTheme="minorHAnsi" w:hAnsiTheme="minorHAnsi" w:cstheme="minorHAnsi"/>
          <w:lang w:val="fi-FI"/>
        </w:rPr>
        <w:t>Työpajat ja seminaarit</w:t>
      </w:r>
      <w:r w:rsidR="003D38B1">
        <w:rPr>
          <w:rFonts w:asciiTheme="minorHAnsi" w:hAnsiTheme="minorHAnsi" w:cstheme="minorHAnsi"/>
          <w:lang w:val="fi-FI"/>
        </w:rPr>
        <w:t xml:space="preserve"> (päivitetään)</w:t>
      </w:r>
      <w:r w:rsidR="002E5545">
        <w:rPr>
          <w:rFonts w:asciiTheme="minorHAnsi" w:hAnsiTheme="minorHAnsi" w:cstheme="minorHAnsi"/>
          <w:lang w:val="fi-FI"/>
        </w:rPr>
        <w:br/>
      </w:r>
    </w:p>
    <w:p w:rsidR="00EE253A" w:rsidRPr="005C120A" w:rsidRDefault="002E5545" w:rsidP="005C120A">
      <w:pPr>
        <w:pStyle w:val="Luettelokappale"/>
        <w:numPr>
          <w:ilvl w:val="0"/>
          <w:numId w:val="2"/>
        </w:numPr>
        <w:rPr>
          <w:rFonts w:asciiTheme="minorHAnsi" w:hAnsiTheme="minorHAnsi" w:cstheme="minorHAnsi"/>
          <w:lang w:val="fi-FI"/>
        </w:rPr>
      </w:pPr>
      <w:r w:rsidRPr="003D38B1">
        <w:rPr>
          <w:rFonts w:asciiTheme="minorHAnsi" w:hAnsiTheme="minorHAnsi" w:cstheme="minorHAnsi"/>
          <w:b/>
          <w:lang w:val="fi-FI"/>
        </w:rPr>
        <w:t xml:space="preserve">Seminaari </w:t>
      </w:r>
      <w:r w:rsidRPr="003D38B1">
        <w:rPr>
          <w:rFonts w:asciiTheme="minorHAnsi" w:hAnsiTheme="minorHAnsi" w:cstheme="minorHAnsi"/>
          <w:b/>
          <w:i/>
          <w:lang w:val="fi-FI"/>
        </w:rPr>
        <w:t>’P</w:t>
      </w:r>
      <w:r w:rsidR="00EE253A" w:rsidRPr="003D38B1">
        <w:rPr>
          <w:rFonts w:asciiTheme="minorHAnsi" w:hAnsiTheme="minorHAnsi" w:cstheme="minorHAnsi"/>
          <w:b/>
          <w:i/>
          <w:lang w:val="fi-FI"/>
        </w:rPr>
        <w:t>erus- ja ihmisoikeudet ja kestävän kehityksen tavoitteet</w:t>
      </w:r>
      <w:r w:rsidRPr="003D38B1">
        <w:rPr>
          <w:rFonts w:asciiTheme="minorHAnsi" w:hAnsiTheme="minorHAnsi" w:cstheme="minorHAnsi"/>
          <w:b/>
          <w:i/>
          <w:lang w:val="fi-FI"/>
        </w:rPr>
        <w:t>’</w:t>
      </w:r>
      <w:r w:rsidR="00EE253A" w:rsidRPr="005C120A">
        <w:rPr>
          <w:rFonts w:asciiTheme="minorHAnsi" w:hAnsiTheme="minorHAnsi" w:cstheme="minorHAnsi"/>
          <w:lang w:val="fi-FI"/>
        </w:rPr>
        <w:t xml:space="preserve"> </w:t>
      </w:r>
      <w:r w:rsidR="003D38B1">
        <w:rPr>
          <w:rFonts w:asciiTheme="minorHAnsi" w:hAnsiTheme="minorHAnsi" w:cstheme="minorHAnsi"/>
          <w:lang w:val="fi-FI"/>
        </w:rPr>
        <w:br/>
        <w:t xml:space="preserve">Torstai </w:t>
      </w:r>
      <w:r w:rsidR="00EE253A" w:rsidRPr="005C120A">
        <w:rPr>
          <w:rFonts w:asciiTheme="minorHAnsi" w:hAnsiTheme="minorHAnsi" w:cstheme="minorHAnsi"/>
          <w:lang w:val="fi-FI"/>
        </w:rPr>
        <w:t>5.3.</w:t>
      </w:r>
      <w:r w:rsidR="003D38B1">
        <w:rPr>
          <w:rFonts w:asciiTheme="minorHAnsi" w:hAnsiTheme="minorHAnsi" w:cstheme="minorHAnsi"/>
          <w:lang w:val="fi-FI"/>
        </w:rPr>
        <w:t>2020</w:t>
      </w:r>
      <w:r w:rsidR="00EE253A" w:rsidRPr="005C120A">
        <w:rPr>
          <w:rFonts w:asciiTheme="minorHAnsi" w:hAnsiTheme="minorHAnsi" w:cstheme="minorHAnsi"/>
          <w:lang w:val="fi-FI"/>
        </w:rPr>
        <w:t xml:space="preserve"> klo 9</w:t>
      </w:r>
      <w:r w:rsidR="003D38B1">
        <w:rPr>
          <w:rFonts w:asciiTheme="minorHAnsi" w:hAnsiTheme="minorHAnsi" w:cstheme="minorHAnsi"/>
          <w:lang w:val="fi-FI"/>
        </w:rPr>
        <w:t>:00</w:t>
      </w:r>
      <w:r w:rsidR="00EE253A" w:rsidRPr="005C120A">
        <w:rPr>
          <w:rFonts w:asciiTheme="minorHAnsi" w:hAnsiTheme="minorHAnsi" w:cstheme="minorHAnsi"/>
          <w:lang w:val="fi-FI"/>
        </w:rPr>
        <w:t>-12</w:t>
      </w:r>
      <w:r w:rsidR="003D38B1">
        <w:rPr>
          <w:rFonts w:asciiTheme="minorHAnsi" w:hAnsiTheme="minorHAnsi" w:cstheme="minorHAnsi"/>
          <w:lang w:val="fi-FI"/>
        </w:rPr>
        <w:t>:00</w:t>
      </w:r>
      <w:r w:rsidR="00EE253A" w:rsidRPr="005C120A">
        <w:rPr>
          <w:rFonts w:asciiTheme="minorHAnsi" w:hAnsiTheme="minorHAnsi" w:cstheme="minorHAnsi"/>
          <w:lang w:val="fi-FI"/>
        </w:rPr>
        <w:t>, n</w:t>
      </w:r>
      <w:r w:rsidR="003D38B1">
        <w:rPr>
          <w:rFonts w:asciiTheme="minorHAnsi" w:hAnsiTheme="minorHAnsi" w:cstheme="minorHAnsi"/>
          <w:lang w:val="fi-FI"/>
        </w:rPr>
        <w:t>euvotteluhuone</w:t>
      </w:r>
      <w:r w:rsidR="00EE253A" w:rsidRPr="005C120A">
        <w:rPr>
          <w:rFonts w:asciiTheme="minorHAnsi" w:hAnsiTheme="minorHAnsi" w:cstheme="minorHAnsi"/>
          <w:lang w:val="fi-FI"/>
        </w:rPr>
        <w:t xml:space="preserve"> Paja, Mariankatu 9</w:t>
      </w:r>
      <w:r w:rsidR="003D38B1">
        <w:rPr>
          <w:rFonts w:asciiTheme="minorHAnsi" w:hAnsiTheme="minorHAnsi" w:cstheme="minorHAnsi"/>
          <w:lang w:val="fi-FI"/>
        </w:rPr>
        <w:t>, Helsinki</w:t>
      </w:r>
    </w:p>
    <w:p w:rsidR="00EE253A" w:rsidRPr="005C120A" w:rsidRDefault="00EE253A">
      <w:pPr>
        <w:rPr>
          <w:rFonts w:asciiTheme="minorHAnsi" w:hAnsiTheme="minorHAnsi" w:cstheme="minorHAnsi"/>
          <w:b/>
          <w:lang w:val="fi-FI"/>
        </w:rPr>
      </w:pPr>
    </w:p>
    <w:p w:rsidR="00EE253A" w:rsidRPr="005C120A" w:rsidRDefault="006839A9" w:rsidP="005C120A">
      <w:pPr>
        <w:pStyle w:val="Luettelokappale"/>
        <w:numPr>
          <w:ilvl w:val="0"/>
          <w:numId w:val="2"/>
        </w:numPr>
        <w:rPr>
          <w:rFonts w:asciiTheme="minorHAnsi" w:hAnsiTheme="minorHAnsi" w:cstheme="minorHAnsi"/>
          <w:lang w:val="fi-FI"/>
        </w:rPr>
      </w:pPr>
      <w:r w:rsidRPr="003D38B1">
        <w:rPr>
          <w:rFonts w:asciiTheme="minorHAnsi" w:hAnsiTheme="minorHAnsi" w:cstheme="minorHAnsi"/>
          <w:b/>
          <w:lang w:val="fi-FI"/>
        </w:rPr>
        <w:t xml:space="preserve">Työpaja </w:t>
      </w:r>
      <w:r w:rsidR="00433FA1" w:rsidRPr="003D38B1">
        <w:rPr>
          <w:rFonts w:asciiTheme="minorHAnsi" w:hAnsiTheme="minorHAnsi" w:cstheme="minorHAnsi"/>
          <w:b/>
          <w:lang w:val="fi-FI"/>
        </w:rPr>
        <w:t xml:space="preserve">Kestävän kehityksen </w:t>
      </w:r>
      <w:r w:rsidRPr="003D38B1">
        <w:rPr>
          <w:rFonts w:asciiTheme="minorHAnsi" w:hAnsiTheme="minorHAnsi" w:cstheme="minorHAnsi"/>
          <w:b/>
          <w:lang w:val="fi-FI"/>
        </w:rPr>
        <w:t>toimikunnalle ja Kehityspoliittiselle toimik</w:t>
      </w:r>
      <w:r w:rsidR="00433FA1" w:rsidRPr="003D38B1">
        <w:rPr>
          <w:rFonts w:asciiTheme="minorHAnsi" w:hAnsiTheme="minorHAnsi" w:cstheme="minorHAnsi"/>
          <w:b/>
          <w:lang w:val="fi-FI"/>
        </w:rPr>
        <w:t>unnalle Suomen pääviesteistä YK-</w:t>
      </w:r>
      <w:r w:rsidRPr="003D38B1">
        <w:rPr>
          <w:rFonts w:asciiTheme="minorHAnsi" w:hAnsiTheme="minorHAnsi" w:cstheme="minorHAnsi"/>
          <w:b/>
          <w:lang w:val="fi-FI"/>
        </w:rPr>
        <w:t>maaraportissa</w:t>
      </w:r>
      <w:r w:rsidR="00433FA1" w:rsidRPr="003D38B1">
        <w:rPr>
          <w:rFonts w:asciiTheme="minorHAnsi" w:hAnsiTheme="minorHAnsi" w:cstheme="minorHAnsi"/>
          <w:b/>
          <w:lang w:val="fi-FI"/>
        </w:rPr>
        <w:t xml:space="preserve"> (VNR)</w:t>
      </w:r>
      <w:r w:rsidR="00EE253A" w:rsidRPr="003D38B1">
        <w:rPr>
          <w:rFonts w:asciiTheme="minorHAnsi" w:hAnsiTheme="minorHAnsi" w:cstheme="minorHAnsi"/>
          <w:b/>
          <w:lang w:val="fi-FI"/>
        </w:rPr>
        <w:t xml:space="preserve"> </w:t>
      </w:r>
      <w:r w:rsidR="003D38B1">
        <w:rPr>
          <w:rFonts w:asciiTheme="minorHAnsi" w:hAnsiTheme="minorHAnsi" w:cstheme="minorHAnsi"/>
          <w:lang w:val="fi-FI"/>
        </w:rPr>
        <w:br/>
        <w:t xml:space="preserve">Tiistai </w:t>
      </w:r>
      <w:r w:rsidR="00EE253A" w:rsidRPr="005C120A">
        <w:rPr>
          <w:rFonts w:asciiTheme="minorHAnsi" w:hAnsiTheme="minorHAnsi" w:cstheme="minorHAnsi"/>
          <w:lang w:val="fi-FI"/>
        </w:rPr>
        <w:t>14.4. klo 10-12</w:t>
      </w:r>
      <w:r w:rsidR="00433FA1">
        <w:rPr>
          <w:rFonts w:asciiTheme="minorHAnsi" w:hAnsiTheme="minorHAnsi" w:cstheme="minorHAnsi"/>
          <w:lang w:val="fi-FI"/>
        </w:rPr>
        <w:t>,</w:t>
      </w:r>
      <w:r w:rsidR="003D38B1">
        <w:rPr>
          <w:rFonts w:asciiTheme="minorHAnsi" w:hAnsiTheme="minorHAnsi" w:cstheme="minorHAnsi"/>
          <w:lang w:val="fi-FI"/>
        </w:rPr>
        <w:t xml:space="preserve"> neuvotteluhuone</w:t>
      </w:r>
      <w:r w:rsidR="00EE253A" w:rsidRPr="005C120A">
        <w:rPr>
          <w:rFonts w:asciiTheme="minorHAnsi" w:hAnsiTheme="minorHAnsi" w:cstheme="minorHAnsi"/>
          <w:lang w:val="fi-FI"/>
        </w:rPr>
        <w:t xml:space="preserve"> Jukola, Meritullinkatu 1</w:t>
      </w:r>
      <w:r w:rsidR="003D38B1">
        <w:rPr>
          <w:rFonts w:asciiTheme="minorHAnsi" w:hAnsiTheme="minorHAnsi" w:cstheme="minorHAnsi"/>
          <w:lang w:val="fi-FI"/>
        </w:rPr>
        <w:t>, Helsinki</w:t>
      </w:r>
    </w:p>
    <w:p w:rsidR="006839A9" w:rsidRPr="005C120A" w:rsidRDefault="00433FA1" w:rsidP="006839A9">
      <w:pPr>
        <w:pStyle w:val="Luettelokappale"/>
        <w:numPr>
          <w:ilvl w:val="0"/>
          <w:numId w:val="1"/>
        </w:numPr>
        <w:rPr>
          <w:rFonts w:asciiTheme="minorHAnsi" w:hAnsiTheme="minorHAnsi" w:cstheme="minorHAnsi"/>
          <w:lang w:val="fi-FI"/>
        </w:rPr>
      </w:pPr>
      <w:r>
        <w:rPr>
          <w:rFonts w:asciiTheme="minorHAnsi" w:hAnsiTheme="minorHAnsi" w:cstheme="minorHAnsi"/>
          <w:lang w:val="fi-FI"/>
        </w:rPr>
        <w:t>M</w:t>
      </w:r>
      <w:r w:rsidR="006839A9" w:rsidRPr="005C120A">
        <w:rPr>
          <w:rFonts w:asciiTheme="minorHAnsi" w:hAnsiTheme="minorHAnsi" w:cstheme="minorHAnsi"/>
          <w:lang w:val="fi-FI"/>
        </w:rPr>
        <w:t>ahdollisuus antaa</w:t>
      </w:r>
      <w:r>
        <w:rPr>
          <w:rFonts w:asciiTheme="minorHAnsi" w:hAnsiTheme="minorHAnsi" w:cstheme="minorHAnsi"/>
          <w:lang w:val="fi-FI"/>
        </w:rPr>
        <w:t xml:space="preserve"> myös</w:t>
      </w:r>
      <w:r w:rsidR="006839A9" w:rsidRPr="005C120A">
        <w:rPr>
          <w:rFonts w:asciiTheme="minorHAnsi" w:hAnsiTheme="minorHAnsi" w:cstheme="minorHAnsi"/>
          <w:lang w:val="fi-FI"/>
        </w:rPr>
        <w:t xml:space="preserve"> kirjalliset huomiot maaraportin luonnokseen</w:t>
      </w:r>
      <w:r w:rsidR="00EE253A" w:rsidRPr="005C120A">
        <w:rPr>
          <w:rFonts w:asciiTheme="minorHAnsi" w:hAnsiTheme="minorHAnsi" w:cstheme="minorHAnsi"/>
          <w:lang w:val="fi-FI"/>
        </w:rPr>
        <w:t>, joka lähetetään toimikunnalle</w:t>
      </w:r>
      <w:r>
        <w:rPr>
          <w:rFonts w:asciiTheme="minorHAnsi" w:hAnsiTheme="minorHAnsi" w:cstheme="minorHAnsi"/>
          <w:lang w:val="fi-FI"/>
        </w:rPr>
        <w:t xml:space="preserve"> kommentoitavaksi</w:t>
      </w:r>
      <w:r w:rsidR="00EE253A" w:rsidRPr="005C120A">
        <w:rPr>
          <w:rFonts w:asciiTheme="minorHAnsi" w:hAnsiTheme="minorHAnsi" w:cstheme="minorHAnsi"/>
          <w:lang w:val="fi-FI"/>
        </w:rPr>
        <w:t xml:space="preserve"> noin maaliskuun lopussa</w:t>
      </w:r>
    </w:p>
    <w:p w:rsidR="00EE253A" w:rsidRPr="005C120A" w:rsidRDefault="00EE253A" w:rsidP="00EE253A">
      <w:pPr>
        <w:pStyle w:val="Luettelokappale"/>
        <w:ind w:left="1080"/>
        <w:rPr>
          <w:rFonts w:asciiTheme="minorHAnsi" w:hAnsiTheme="minorHAnsi" w:cstheme="minorHAnsi"/>
          <w:lang w:val="fi-FI"/>
        </w:rPr>
      </w:pPr>
    </w:p>
    <w:p w:rsidR="006839A9" w:rsidRPr="003D38B1" w:rsidRDefault="006839A9" w:rsidP="005C120A">
      <w:pPr>
        <w:pStyle w:val="Luettelokappale"/>
        <w:numPr>
          <w:ilvl w:val="0"/>
          <w:numId w:val="3"/>
        </w:numPr>
        <w:rPr>
          <w:rFonts w:asciiTheme="minorHAnsi" w:hAnsiTheme="minorHAnsi" w:cstheme="minorHAnsi"/>
          <w:b/>
          <w:lang w:val="fi-FI"/>
        </w:rPr>
      </w:pPr>
      <w:r w:rsidRPr="003D38B1">
        <w:rPr>
          <w:rFonts w:asciiTheme="minorHAnsi" w:hAnsiTheme="minorHAnsi" w:cstheme="minorHAnsi"/>
          <w:b/>
          <w:lang w:val="fi-FI"/>
        </w:rPr>
        <w:t xml:space="preserve">Työpaja Viron kestävän kehityksen toimikunnan kanssa </w:t>
      </w:r>
      <w:r w:rsidR="00433FA1" w:rsidRPr="003D38B1">
        <w:rPr>
          <w:rFonts w:asciiTheme="minorHAnsi" w:hAnsiTheme="minorHAnsi" w:cstheme="minorHAnsi"/>
          <w:b/>
          <w:lang w:val="fi-FI"/>
        </w:rPr>
        <w:t>YK-</w:t>
      </w:r>
      <w:r w:rsidRPr="003D38B1">
        <w:rPr>
          <w:rFonts w:asciiTheme="minorHAnsi" w:hAnsiTheme="minorHAnsi" w:cstheme="minorHAnsi"/>
          <w:b/>
          <w:lang w:val="fi-FI"/>
        </w:rPr>
        <w:t>maaraporttien havainnoista</w:t>
      </w:r>
    </w:p>
    <w:p w:rsidR="006839A9" w:rsidRPr="005C120A" w:rsidRDefault="003D38B1" w:rsidP="006839A9">
      <w:pPr>
        <w:pStyle w:val="Luettelokappale"/>
        <w:numPr>
          <w:ilvl w:val="0"/>
          <w:numId w:val="1"/>
        </w:numPr>
        <w:rPr>
          <w:rFonts w:asciiTheme="minorHAnsi" w:hAnsiTheme="minorHAnsi" w:cstheme="minorHAnsi"/>
          <w:lang w:val="fi-FI"/>
        </w:rPr>
      </w:pPr>
      <w:r>
        <w:rPr>
          <w:rFonts w:asciiTheme="minorHAnsi" w:hAnsiTheme="minorHAnsi" w:cstheme="minorHAnsi"/>
          <w:lang w:val="fi-FI"/>
        </w:rPr>
        <w:t xml:space="preserve">Tiistai </w:t>
      </w:r>
      <w:r w:rsidR="006839A9" w:rsidRPr="005C120A">
        <w:rPr>
          <w:rFonts w:asciiTheme="minorHAnsi" w:hAnsiTheme="minorHAnsi" w:cstheme="minorHAnsi"/>
          <w:lang w:val="fi-FI"/>
        </w:rPr>
        <w:t xml:space="preserve">19.5. klo 10-15 Helsingissä </w:t>
      </w:r>
      <w:bookmarkStart w:id="0" w:name="_GoBack"/>
      <w:bookmarkEnd w:id="0"/>
    </w:p>
    <w:p w:rsidR="00EE253A" w:rsidRPr="005C120A" w:rsidRDefault="00EE253A" w:rsidP="00EE253A">
      <w:pPr>
        <w:pStyle w:val="Luettelokappale"/>
        <w:ind w:left="1080"/>
        <w:rPr>
          <w:rFonts w:asciiTheme="minorHAnsi" w:hAnsiTheme="minorHAnsi" w:cstheme="minorHAnsi"/>
          <w:lang w:val="fi-FI"/>
        </w:rPr>
      </w:pPr>
    </w:p>
    <w:p w:rsidR="00EE253A" w:rsidRPr="003D38B1" w:rsidRDefault="00EE253A" w:rsidP="005C120A">
      <w:pPr>
        <w:pStyle w:val="Luettelokappale"/>
        <w:numPr>
          <w:ilvl w:val="0"/>
          <w:numId w:val="3"/>
        </w:numPr>
        <w:rPr>
          <w:rFonts w:asciiTheme="minorHAnsi" w:hAnsiTheme="minorHAnsi" w:cstheme="minorHAnsi"/>
          <w:b/>
          <w:lang w:val="fi-FI"/>
        </w:rPr>
      </w:pPr>
      <w:r w:rsidRPr="003D38B1">
        <w:rPr>
          <w:rFonts w:asciiTheme="minorHAnsi" w:hAnsiTheme="minorHAnsi" w:cstheme="minorHAnsi"/>
          <w:b/>
          <w:lang w:val="fi-FI"/>
        </w:rPr>
        <w:t>Kestävän kehityksen Tila ja tulevaisuus – tapahtuma</w:t>
      </w:r>
    </w:p>
    <w:p w:rsidR="00EE253A" w:rsidRPr="005C120A" w:rsidRDefault="00EE253A" w:rsidP="00EE253A">
      <w:pPr>
        <w:pStyle w:val="Luettelokappale"/>
        <w:numPr>
          <w:ilvl w:val="0"/>
          <w:numId w:val="1"/>
        </w:numPr>
        <w:rPr>
          <w:rFonts w:asciiTheme="minorHAnsi" w:hAnsiTheme="minorHAnsi" w:cstheme="minorHAnsi"/>
          <w:lang w:val="fi-FI"/>
        </w:rPr>
      </w:pPr>
      <w:r w:rsidRPr="005C120A">
        <w:rPr>
          <w:rFonts w:asciiTheme="minorHAnsi" w:hAnsiTheme="minorHAnsi" w:cstheme="minorHAnsi"/>
          <w:lang w:val="fi-FI"/>
        </w:rPr>
        <w:t>kesäkuun alussa</w:t>
      </w:r>
      <w:r w:rsidR="009B7384">
        <w:rPr>
          <w:rFonts w:asciiTheme="minorHAnsi" w:hAnsiTheme="minorHAnsi" w:cstheme="minorHAnsi"/>
          <w:lang w:val="fi-FI"/>
        </w:rPr>
        <w:t>,</w:t>
      </w:r>
      <w:r w:rsidRPr="00433FA1">
        <w:rPr>
          <w:rFonts w:asciiTheme="minorHAnsi" w:hAnsiTheme="minorHAnsi" w:cstheme="minorHAnsi"/>
          <w:lang w:val="fi-FI"/>
        </w:rPr>
        <w:t xml:space="preserve"> </w:t>
      </w:r>
      <w:r w:rsidR="00433FA1">
        <w:rPr>
          <w:rFonts w:asciiTheme="minorHAnsi" w:hAnsiTheme="minorHAnsi" w:cstheme="minorHAnsi"/>
          <w:lang w:val="fi-FI"/>
        </w:rPr>
        <w:t xml:space="preserve">Helsingissä </w:t>
      </w:r>
      <w:r w:rsidRPr="00433FA1">
        <w:rPr>
          <w:rFonts w:asciiTheme="minorHAnsi" w:hAnsiTheme="minorHAnsi" w:cstheme="minorHAnsi"/>
          <w:i/>
          <w:lang w:val="fi-FI"/>
        </w:rPr>
        <w:t>(</w:t>
      </w:r>
      <w:proofErr w:type="spellStart"/>
      <w:r w:rsidRPr="00433FA1">
        <w:rPr>
          <w:rFonts w:asciiTheme="minorHAnsi" w:hAnsiTheme="minorHAnsi" w:cstheme="minorHAnsi"/>
          <w:i/>
          <w:lang w:val="fi-FI"/>
        </w:rPr>
        <w:t>tbc</w:t>
      </w:r>
      <w:proofErr w:type="spellEnd"/>
      <w:r w:rsidRPr="00433FA1">
        <w:rPr>
          <w:rFonts w:asciiTheme="minorHAnsi" w:hAnsiTheme="minorHAnsi" w:cstheme="minorHAnsi"/>
          <w:i/>
          <w:lang w:val="fi-FI"/>
        </w:rPr>
        <w:t>)</w:t>
      </w:r>
    </w:p>
    <w:sectPr w:rsidR="00EE253A" w:rsidRPr="005C120A" w:rsidSect="00E40C04">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7B9" w:rsidRDefault="008947B9" w:rsidP="00B840D9">
      <w:r>
        <w:separator/>
      </w:r>
    </w:p>
  </w:endnote>
  <w:endnote w:type="continuationSeparator" w:id="0">
    <w:p w:rsidR="008947B9" w:rsidRDefault="008947B9" w:rsidP="00B84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7B9" w:rsidRDefault="008947B9" w:rsidP="00B840D9">
      <w:r>
        <w:separator/>
      </w:r>
    </w:p>
  </w:footnote>
  <w:footnote w:type="continuationSeparator" w:id="0">
    <w:p w:rsidR="008947B9" w:rsidRDefault="008947B9" w:rsidP="00B84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0D9" w:rsidRDefault="00B840D9" w:rsidP="00B840D9">
    <w:pPr>
      <w:pStyle w:val="Yltunniste"/>
      <w:ind w:left="6480"/>
    </w:pPr>
    <w:r>
      <w:rPr>
        <w:noProof/>
        <w:lang w:val="fi-FI" w:eastAsia="fi-FI"/>
      </w:rPr>
      <w:drawing>
        <wp:inline distT="0" distB="0" distL="0" distR="0" wp14:anchorId="684EF3BB" wp14:editId="37E94ABD">
          <wp:extent cx="2359735" cy="1085850"/>
          <wp:effectExtent l="0" t="0" r="254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ke_logo_vaaka_rgb_jpg.jpg"/>
                  <pic:cNvPicPr/>
                </pic:nvPicPr>
                <pic:blipFill>
                  <a:blip r:embed="rId1">
                    <a:extLst>
                      <a:ext uri="{28A0092B-C50C-407E-A947-70E740481C1C}">
                        <a14:useLocalDpi xmlns:a14="http://schemas.microsoft.com/office/drawing/2010/main" val="0"/>
                      </a:ext>
                    </a:extLst>
                  </a:blip>
                  <a:stretch>
                    <a:fillRect/>
                  </a:stretch>
                </pic:blipFill>
                <pic:spPr>
                  <a:xfrm>
                    <a:off x="0" y="0"/>
                    <a:ext cx="2358023" cy="10850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F09B4"/>
    <w:multiLevelType w:val="hybridMultilevel"/>
    <w:tmpl w:val="51A477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E37014C"/>
    <w:multiLevelType w:val="hybridMultilevel"/>
    <w:tmpl w:val="A8D20D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4483FEF"/>
    <w:multiLevelType w:val="hybridMultilevel"/>
    <w:tmpl w:val="2BC6901E"/>
    <w:lvl w:ilvl="0" w:tplc="576EB076">
      <w:numFmt w:val="bullet"/>
      <w:lvlText w:val="-"/>
      <w:lvlJc w:val="left"/>
      <w:pPr>
        <w:ind w:left="1080" w:hanging="360"/>
      </w:pPr>
      <w:rPr>
        <w:rFonts w:ascii="Times New Roman" w:eastAsia="Times New Roman" w:hAnsi="Times New Roman"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9A9"/>
    <w:rsid w:val="0013572F"/>
    <w:rsid w:val="002E5545"/>
    <w:rsid w:val="003D38B1"/>
    <w:rsid w:val="00433FA1"/>
    <w:rsid w:val="005C120A"/>
    <w:rsid w:val="006839A9"/>
    <w:rsid w:val="008947B9"/>
    <w:rsid w:val="009B7384"/>
    <w:rsid w:val="00B15D01"/>
    <w:rsid w:val="00B8151D"/>
    <w:rsid w:val="00B840D9"/>
    <w:rsid w:val="00C83FB7"/>
    <w:rsid w:val="00D04BEC"/>
    <w:rsid w:val="00D27043"/>
    <w:rsid w:val="00E40C04"/>
    <w:rsid w:val="00EE253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21612F"/>
  <w15:chartTrackingRefBased/>
  <w15:docId w15:val="{D1DF7C2C-9317-4638-862A-DA7B6A23E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40C04"/>
    <w:rPr>
      <w:sz w:val="24"/>
      <w:szCs w:val="24"/>
      <w:lang w:val="en-GB" w:eastAsia="en-US"/>
    </w:rPr>
  </w:style>
  <w:style w:type="paragraph" w:styleId="Otsikko1">
    <w:name w:val="heading 1"/>
    <w:basedOn w:val="Normaali"/>
    <w:next w:val="Normaali"/>
    <w:link w:val="Otsikko1Char"/>
    <w:uiPriority w:val="9"/>
    <w:qFormat/>
    <w:rsid w:val="00D04BEC"/>
    <w:pPr>
      <w:keepNext/>
      <w:spacing w:before="240" w:after="60"/>
      <w:outlineLvl w:val="0"/>
    </w:pPr>
    <w:rPr>
      <w:rFonts w:asciiTheme="majorHAnsi" w:eastAsiaTheme="majorEastAsia" w:hAnsiTheme="majorHAnsi" w:cstheme="majorBidi"/>
      <w:b/>
      <w:bCs/>
      <w:kern w:val="32"/>
      <w:sz w:val="32"/>
      <w:szCs w:val="32"/>
    </w:rPr>
  </w:style>
  <w:style w:type="paragraph" w:styleId="Otsikko2">
    <w:name w:val="heading 2"/>
    <w:basedOn w:val="Normaali"/>
    <w:next w:val="Normaali"/>
    <w:link w:val="Otsikko2Char"/>
    <w:uiPriority w:val="9"/>
    <w:unhideWhenUsed/>
    <w:qFormat/>
    <w:rsid w:val="00B840D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tsikko3">
    <w:name w:val="heading 3"/>
    <w:basedOn w:val="Normaali"/>
    <w:next w:val="Normaali"/>
    <w:link w:val="Otsikko3Char"/>
    <w:uiPriority w:val="9"/>
    <w:unhideWhenUsed/>
    <w:qFormat/>
    <w:rsid w:val="00B840D9"/>
    <w:pPr>
      <w:keepNext/>
      <w:keepLines/>
      <w:spacing w:before="40"/>
      <w:outlineLvl w:val="2"/>
    </w:pPr>
    <w:rPr>
      <w:rFonts w:asciiTheme="majorHAnsi" w:eastAsiaTheme="majorEastAsia" w:hAnsiTheme="majorHAnsi" w:cstheme="majorBidi"/>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04BEC"/>
    <w:rPr>
      <w:rFonts w:asciiTheme="majorHAnsi" w:eastAsiaTheme="majorEastAsia" w:hAnsiTheme="majorHAnsi" w:cstheme="majorBidi"/>
      <w:b/>
      <w:bCs/>
      <w:kern w:val="32"/>
      <w:sz w:val="32"/>
      <w:szCs w:val="32"/>
      <w:lang w:val="en-GB" w:eastAsia="en-US"/>
    </w:rPr>
  </w:style>
  <w:style w:type="character" w:styleId="Kommentinviite">
    <w:name w:val="annotation reference"/>
    <w:basedOn w:val="Kappaleenoletusfontti"/>
    <w:uiPriority w:val="99"/>
    <w:semiHidden/>
    <w:unhideWhenUsed/>
    <w:rsid w:val="006839A9"/>
    <w:rPr>
      <w:sz w:val="16"/>
      <w:szCs w:val="16"/>
    </w:rPr>
  </w:style>
  <w:style w:type="paragraph" w:styleId="Kommentinteksti">
    <w:name w:val="annotation text"/>
    <w:basedOn w:val="Normaali"/>
    <w:link w:val="KommentintekstiChar"/>
    <w:uiPriority w:val="99"/>
    <w:semiHidden/>
    <w:unhideWhenUsed/>
    <w:rsid w:val="006839A9"/>
    <w:rPr>
      <w:rFonts w:ascii="Calibri" w:eastAsiaTheme="minorHAnsi" w:hAnsi="Calibri" w:cs="Calibri"/>
      <w:sz w:val="20"/>
      <w:szCs w:val="20"/>
      <w:lang w:val="fi-FI"/>
    </w:rPr>
  </w:style>
  <w:style w:type="character" w:customStyle="1" w:styleId="KommentintekstiChar">
    <w:name w:val="Kommentin teksti Char"/>
    <w:basedOn w:val="Kappaleenoletusfontti"/>
    <w:link w:val="Kommentinteksti"/>
    <w:uiPriority w:val="99"/>
    <w:semiHidden/>
    <w:rsid w:val="006839A9"/>
    <w:rPr>
      <w:rFonts w:ascii="Calibri" w:eastAsiaTheme="minorHAnsi" w:hAnsi="Calibri" w:cs="Calibri"/>
      <w:lang w:eastAsia="en-US"/>
    </w:rPr>
  </w:style>
  <w:style w:type="paragraph" w:styleId="Seliteteksti">
    <w:name w:val="Balloon Text"/>
    <w:basedOn w:val="Normaali"/>
    <w:link w:val="SelitetekstiChar"/>
    <w:uiPriority w:val="99"/>
    <w:semiHidden/>
    <w:unhideWhenUsed/>
    <w:rsid w:val="006839A9"/>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839A9"/>
    <w:rPr>
      <w:rFonts w:ascii="Segoe UI" w:hAnsi="Segoe UI" w:cs="Segoe UI"/>
      <w:sz w:val="18"/>
      <w:szCs w:val="18"/>
      <w:lang w:val="en-GB" w:eastAsia="en-US"/>
    </w:rPr>
  </w:style>
  <w:style w:type="paragraph" w:styleId="Luettelokappale">
    <w:name w:val="List Paragraph"/>
    <w:basedOn w:val="Normaali"/>
    <w:uiPriority w:val="34"/>
    <w:qFormat/>
    <w:rsid w:val="006839A9"/>
    <w:pPr>
      <w:ind w:left="720"/>
      <w:contextualSpacing/>
    </w:pPr>
  </w:style>
  <w:style w:type="paragraph" w:styleId="Yltunniste">
    <w:name w:val="header"/>
    <w:basedOn w:val="Normaali"/>
    <w:link w:val="YltunnisteChar"/>
    <w:uiPriority w:val="99"/>
    <w:unhideWhenUsed/>
    <w:rsid w:val="00B840D9"/>
    <w:pPr>
      <w:tabs>
        <w:tab w:val="center" w:pos="4819"/>
        <w:tab w:val="right" w:pos="9638"/>
      </w:tabs>
    </w:pPr>
  </w:style>
  <w:style w:type="character" w:customStyle="1" w:styleId="YltunnisteChar">
    <w:name w:val="Ylätunniste Char"/>
    <w:basedOn w:val="Kappaleenoletusfontti"/>
    <w:link w:val="Yltunniste"/>
    <w:uiPriority w:val="99"/>
    <w:rsid w:val="00B840D9"/>
    <w:rPr>
      <w:sz w:val="24"/>
      <w:szCs w:val="24"/>
      <w:lang w:val="en-GB" w:eastAsia="en-US"/>
    </w:rPr>
  </w:style>
  <w:style w:type="paragraph" w:styleId="Alatunniste">
    <w:name w:val="footer"/>
    <w:basedOn w:val="Normaali"/>
    <w:link w:val="AlatunnisteChar"/>
    <w:uiPriority w:val="99"/>
    <w:unhideWhenUsed/>
    <w:rsid w:val="00B840D9"/>
    <w:pPr>
      <w:tabs>
        <w:tab w:val="center" w:pos="4819"/>
        <w:tab w:val="right" w:pos="9638"/>
      </w:tabs>
    </w:pPr>
  </w:style>
  <w:style w:type="character" w:customStyle="1" w:styleId="AlatunnisteChar">
    <w:name w:val="Alatunniste Char"/>
    <w:basedOn w:val="Kappaleenoletusfontti"/>
    <w:link w:val="Alatunniste"/>
    <w:uiPriority w:val="99"/>
    <w:rsid w:val="00B840D9"/>
    <w:rPr>
      <w:sz w:val="24"/>
      <w:szCs w:val="24"/>
      <w:lang w:val="en-GB" w:eastAsia="en-US"/>
    </w:rPr>
  </w:style>
  <w:style w:type="character" w:customStyle="1" w:styleId="Otsikko2Char">
    <w:name w:val="Otsikko 2 Char"/>
    <w:basedOn w:val="Kappaleenoletusfontti"/>
    <w:link w:val="Otsikko2"/>
    <w:uiPriority w:val="9"/>
    <w:rsid w:val="00B840D9"/>
    <w:rPr>
      <w:rFonts w:asciiTheme="majorHAnsi" w:eastAsiaTheme="majorEastAsia" w:hAnsiTheme="majorHAnsi" w:cstheme="majorBidi"/>
      <w:color w:val="365F91" w:themeColor="accent1" w:themeShade="BF"/>
      <w:sz w:val="26"/>
      <w:szCs w:val="26"/>
      <w:lang w:val="en-GB" w:eastAsia="en-US"/>
    </w:rPr>
  </w:style>
  <w:style w:type="character" w:customStyle="1" w:styleId="Otsikko3Char">
    <w:name w:val="Otsikko 3 Char"/>
    <w:basedOn w:val="Kappaleenoletusfontti"/>
    <w:link w:val="Otsikko3"/>
    <w:uiPriority w:val="9"/>
    <w:rsid w:val="00B840D9"/>
    <w:rPr>
      <w:rFonts w:asciiTheme="majorHAnsi" w:eastAsiaTheme="majorEastAsia" w:hAnsiTheme="majorHAnsi" w:cstheme="majorBidi"/>
      <w:color w:val="243F60" w:themeColor="accent1" w:themeShade="7F"/>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302</Words>
  <Characters>2633</Characters>
  <Application>Microsoft Office Word</Application>
  <DocSecurity>4</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Innanen Marja (VNK)</dc:creator>
  <cp:keywords/>
  <dc:description/>
  <cp:lastModifiedBy>Innanen Marja (VNK)</cp:lastModifiedBy>
  <cp:revision>2</cp:revision>
  <dcterms:created xsi:type="dcterms:W3CDTF">2020-02-28T08:42:00Z</dcterms:created>
  <dcterms:modified xsi:type="dcterms:W3CDTF">2020-02-28T08:42:00Z</dcterms:modified>
</cp:coreProperties>
</file>